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36" w:rsidRDefault="00740D36" w:rsidP="00740D36">
      <w:r>
        <w:t>This post-processing script will create an STK Waypoint File</w:t>
      </w:r>
      <w:r>
        <w:t xml:space="preserve"> </w:t>
      </w:r>
      <w:r>
        <w:t>(*.</w:t>
      </w:r>
      <w:proofErr w:type="spellStart"/>
      <w:r>
        <w:t>ga</w:t>
      </w:r>
      <w:proofErr w:type="spellEnd"/>
      <w:r>
        <w:t xml:space="preserve">) from a Waypoint report (available from </w:t>
      </w:r>
      <w:proofErr w:type="spellStart"/>
      <w:r>
        <w:t>GreatArc</w:t>
      </w:r>
      <w:proofErr w:type="spellEnd"/>
      <w:r>
        <w:t xml:space="preserve"> vehicles).</w:t>
      </w:r>
    </w:p>
    <w:p w:rsidR="00EA5216" w:rsidRDefault="00740D36" w:rsidP="00740D36">
      <w:r>
        <w:t>I've included all available keyword/value options</w:t>
      </w:r>
      <w:r>
        <w:t xml:space="preserve"> in the </w:t>
      </w:r>
      <w:proofErr w:type="gramStart"/>
      <w:r>
        <w:t xml:space="preserve">output </w:t>
      </w:r>
      <w:bookmarkStart w:id="0" w:name="_GoBack"/>
      <w:bookmarkEnd w:id="0"/>
      <w:r>
        <w:t xml:space="preserve"> to</w:t>
      </w:r>
      <w:proofErr w:type="gramEnd"/>
      <w:r>
        <w:t xml:space="preserve"> make it</w:t>
      </w:r>
      <w:r>
        <w:t xml:space="preserve"> </w:t>
      </w:r>
      <w:r>
        <w:t>easier to toggle between them.</w:t>
      </w:r>
    </w:p>
    <w:p w:rsidR="00740D36" w:rsidRDefault="00740D36" w:rsidP="00740D36">
      <w:r>
        <w:rPr>
          <w:noProof/>
        </w:rPr>
        <w:drawing>
          <wp:inline distT="0" distB="0" distL="0" distR="0" wp14:anchorId="62BE8D9C" wp14:editId="4521A625">
            <wp:extent cx="5943600" cy="381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21"/>
    <w:rsid w:val="00740D36"/>
    <w:rsid w:val="00CB6821"/>
    <w:rsid w:val="00EA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2015-11-11T12:42:00Z</dcterms:created>
  <dcterms:modified xsi:type="dcterms:W3CDTF">2015-11-11T12:45:00Z</dcterms:modified>
</cp:coreProperties>
</file>